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EF" w:rsidRDefault="007F63EF" w:rsidP="007F63EF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</w:t>
      </w:r>
    </w:p>
    <w:p w:rsidR="007F63EF" w:rsidRDefault="007F63EF" w:rsidP="007F63EF">
      <w:pPr>
        <w:jc w:val="center"/>
        <w:rPr>
          <w:sz w:val="28"/>
          <w:szCs w:val="28"/>
          <w:lang w:eastAsia="ar-SA"/>
        </w:rPr>
      </w:pPr>
    </w:p>
    <w:p w:rsidR="007F63EF" w:rsidRPr="007F63EF" w:rsidRDefault="007F63EF" w:rsidP="007F63EF">
      <w:pPr>
        <w:jc w:val="center"/>
        <w:rPr>
          <w:b/>
          <w:sz w:val="28"/>
          <w:szCs w:val="28"/>
          <w:lang w:eastAsia="ar-SA"/>
        </w:rPr>
      </w:pPr>
      <w:r w:rsidRPr="00A84BF3">
        <w:rPr>
          <w:sz w:val="28"/>
          <w:szCs w:val="28"/>
          <w:lang w:eastAsia="ar-SA"/>
        </w:rPr>
        <w:t xml:space="preserve">Информация </w:t>
      </w:r>
      <w:r w:rsidRPr="007F63EF">
        <w:rPr>
          <w:b/>
          <w:sz w:val="28"/>
          <w:szCs w:val="28"/>
          <w:lang w:eastAsia="ar-SA"/>
        </w:rPr>
        <w:t>о потребности в курсах повышения квалификации</w:t>
      </w:r>
    </w:p>
    <w:p w:rsidR="007F63EF" w:rsidRDefault="007F63EF" w:rsidP="007F63EF">
      <w:pPr>
        <w:jc w:val="center"/>
        <w:rPr>
          <w:sz w:val="28"/>
          <w:szCs w:val="28"/>
        </w:rPr>
      </w:pPr>
      <w:r w:rsidRPr="00A84BF3">
        <w:rPr>
          <w:sz w:val="28"/>
          <w:szCs w:val="28"/>
        </w:rPr>
        <w:t xml:space="preserve">в </w:t>
      </w:r>
      <w:r w:rsidRPr="0039110A">
        <w:rPr>
          <w:sz w:val="28"/>
          <w:szCs w:val="28"/>
          <w:u w:val="single"/>
        </w:rPr>
        <w:t>БУ СО ВО «КЦСОН Никольского района»</w:t>
      </w:r>
    </w:p>
    <w:p w:rsidR="007F63EF" w:rsidRPr="007F63EF" w:rsidRDefault="007F63EF" w:rsidP="007F63EF">
      <w:pPr>
        <w:jc w:val="center"/>
        <w:rPr>
          <w:b/>
          <w:sz w:val="28"/>
          <w:szCs w:val="28"/>
        </w:rPr>
      </w:pPr>
      <w:r w:rsidRPr="007F63EF">
        <w:rPr>
          <w:b/>
          <w:sz w:val="28"/>
          <w:szCs w:val="28"/>
        </w:rPr>
        <w:t xml:space="preserve"> на 2023 год</w:t>
      </w:r>
    </w:p>
    <w:p w:rsidR="007F63EF" w:rsidRPr="00A84BF3" w:rsidRDefault="007F63EF" w:rsidP="007F63EF">
      <w:pPr>
        <w:suppressAutoHyphens/>
        <w:rPr>
          <w:sz w:val="28"/>
          <w:szCs w:val="28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"/>
        <w:gridCol w:w="3630"/>
        <w:gridCol w:w="2976"/>
        <w:gridCol w:w="3024"/>
        <w:gridCol w:w="2340"/>
        <w:gridCol w:w="2574"/>
      </w:tblGrid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A84BF3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A84BF3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A84B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A84BF3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F3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наименование отделения </w:t>
            </w:r>
          </w:p>
          <w:p w:rsidR="007F63EF" w:rsidRPr="00061E51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E51">
              <w:rPr>
                <w:rFonts w:ascii="Times New Roman" w:hAnsi="Times New Roman" w:cs="Times New Roman"/>
                <w:i/>
                <w:sz w:val="28"/>
                <w:szCs w:val="28"/>
              </w:rPr>
              <w:t>(при наличии)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F3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  <w:p w:rsidR="007F63EF" w:rsidRPr="00061E51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E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т.ч. специальность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</w:t>
            </w:r>
            <w:r w:rsidRPr="00061E51">
              <w:rPr>
                <w:rFonts w:ascii="Times New Roman" w:hAnsi="Times New Roman" w:cs="Times New Roman"/>
                <w:i/>
                <w:sz w:val="28"/>
                <w:szCs w:val="28"/>
              </w:rPr>
              <w:t>и квалификация)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BF3">
              <w:rPr>
                <w:rFonts w:ascii="Times New Roman" w:hAnsi="Times New Roman" w:cs="Times New Roman"/>
                <w:sz w:val="28"/>
                <w:szCs w:val="28"/>
              </w:rPr>
              <w:t>Направление повышения квалификации</w:t>
            </w:r>
          </w:p>
          <w:p w:rsidR="007F63EF" w:rsidRPr="00061E51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61E51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тему курсов повышения квалификации, необходимую для прохождения)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Pr="00A84BF3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прохождения последних курсов (при наличии)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C7606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C76069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C7606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C76069">
              <w:rPr>
                <w:rFonts w:ascii="Times New Roman" w:hAnsi="Times New Roman" w:cs="Times New Roman"/>
                <w:szCs w:val="28"/>
              </w:rPr>
              <w:t>Меньшикова Юлия Сергеевна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C7606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C76069">
              <w:rPr>
                <w:rFonts w:ascii="Times New Roman" w:hAnsi="Times New Roman" w:cs="Times New Roman"/>
                <w:szCs w:val="28"/>
              </w:rPr>
              <w:t>Специалист по социальной работе, социально-реабилитационное отделение дневного пребывания для граждан пожилого возраста, инвалидов, детей-инвалидов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C7606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C76069">
              <w:rPr>
                <w:rFonts w:ascii="Times New Roman" w:hAnsi="Times New Roman" w:cs="Times New Roman"/>
                <w:szCs w:val="28"/>
              </w:rPr>
              <w:t>Высшее</w:t>
            </w:r>
            <w:proofErr w:type="gramEnd"/>
            <w:r w:rsidRPr="00C76069">
              <w:rPr>
                <w:rFonts w:ascii="Times New Roman" w:hAnsi="Times New Roman" w:cs="Times New Roman"/>
                <w:szCs w:val="28"/>
              </w:rPr>
              <w:t xml:space="preserve"> (психология)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C7606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 w:rsidRPr="00C76069">
              <w:rPr>
                <w:rFonts w:ascii="Times New Roman" w:hAnsi="Times New Roman" w:cs="Times New Roman"/>
                <w:szCs w:val="28"/>
              </w:rPr>
              <w:t xml:space="preserve">Особенности </w:t>
            </w:r>
            <w:proofErr w:type="spellStart"/>
            <w:proofErr w:type="gramStart"/>
            <w:r w:rsidRPr="00C76069">
              <w:rPr>
                <w:rFonts w:ascii="Times New Roman" w:hAnsi="Times New Roman" w:cs="Times New Roman"/>
                <w:szCs w:val="28"/>
              </w:rPr>
              <w:t>психолого</w:t>
            </w:r>
            <w:proofErr w:type="spellEnd"/>
            <w:r w:rsidRPr="00C76069">
              <w:rPr>
                <w:rFonts w:ascii="Times New Roman" w:hAnsi="Times New Roman" w:cs="Times New Roman"/>
                <w:szCs w:val="28"/>
              </w:rPr>
              <w:t>- педагогической</w:t>
            </w:r>
            <w:proofErr w:type="gramEnd"/>
            <w:r w:rsidRPr="00C76069">
              <w:rPr>
                <w:rFonts w:ascii="Times New Roman" w:hAnsi="Times New Roman" w:cs="Times New Roman"/>
                <w:szCs w:val="28"/>
              </w:rPr>
              <w:t xml:space="preserve"> реабилитации с детьми-инвалидами с тяжелыми множественными нарушениями.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Pr="00C7606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2021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2B89">
              <w:rPr>
                <w:rFonts w:ascii="Times New Roman" w:hAnsi="Times New Roman" w:cs="Times New Roman"/>
                <w:color w:val="000000"/>
                <w:szCs w:val="28"/>
              </w:rPr>
              <w:t>2.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spellStart"/>
            <w:r w:rsidRPr="00BC2B89">
              <w:rPr>
                <w:rFonts w:ascii="Times New Roman" w:hAnsi="Times New Roman" w:cs="Times New Roman"/>
                <w:color w:val="000000"/>
                <w:szCs w:val="28"/>
              </w:rPr>
              <w:t>Патракова</w:t>
            </w:r>
            <w:proofErr w:type="spellEnd"/>
            <w:r w:rsidRPr="00BC2B89">
              <w:rPr>
                <w:rFonts w:ascii="Times New Roman" w:hAnsi="Times New Roman" w:cs="Times New Roman"/>
                <w:color w:val="000000"/>
                <w:szCs w:val="28"/>
              </w:rPr>
              <w:t xml:space="preserve"> Татьяна Николаевна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2B89">
              <w:rPr>
                <w:rFonts w:ascii="Times New Roman" w:hAnsi="Times New Roman" w:cs="Times New Roman"/>
                <w:color w:val="000000"/>
                <w:szCs w:val="28"/>
              </w:rPr>
              <w:t>Инструктор по ЛФК, социально-реабилитационное отделение дневного пребывания для граждан пожилого возраста, инвалидов, детей-инвалидов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2B89">
              <w:rPr>
                <w:rFonts w:ascii="Times New Roman" w:hAnsi="Times New Roman" w:cs="Times New Roman"/>
                <w:color w:val="000000"/>
                <w:szCs w:val="28"/>
              </w:rPr>
              <w:t>Среднее (сестринское дело)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2B89">
              <w:rPr>
                <w:rFonts w:ascii="Times New Roman" w:hAnsi="Times New Roman" w:cs="Times New Roman"/>
                <w:color w:val="000000"/>
                <w:szCs w:val="28"/>
              </w:rPr>
              <w:t>Физическая реабилитация после инсульта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2B89">
              <w:rPr>
                <w:rFonts w:ascii="Times New Roman" w:hAnsi="Times New Roman" w:cs="Times New Roman"/>
                <w:color w:val="000000"/>
                <w:szCs w:val="28"/>
              </w:rPr>
              <w:t>2022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D6642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t>3.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D6642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t>Попов Вячеслав Анатольевич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D6642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t xml:space="preserve">Специалист по социальной работе, социально-реабилитационное </w:t>
            </w:r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отделение дневного пребывания для граждан пожилого возраста, инвалидов, детей-инвалидов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D6642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proofErr w:type="gramStart"/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Высшее</w:t>
            </w:r>
            <w:proofErr w:type="gramEnd"/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t xml:space="preserve"> (учитель биологи, химии)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D6642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t xml:space="preserve">Направления и формы работы с гражданами </w:t>
            </w:r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пожилого возраста в условиях социально-реабилитационного отделения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Pr="00BD6642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D664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2021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74E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74E0">
              <w:rPr>
                <w:rFonts w:ascii="Times New Roman" w:hAnsi="Times New Roman" w:cs="Times New Roman"/>
              </w:rPr>
              <w:t>Белозерцева Надежда Васильевна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74E0">
              <w:rPr>
                <w:rFonts w:ascii="Times New Roman" w:hAnsi="Times New Roman" w:cs="Times New Roman"/>
              </w:rPr>
              <w:t>Заведующий отделением по работе с семьей и детьми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74E0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 w:rsidRPr="00FA74E0">
              <w:rPr>
                <w:rFonts w:ascii="Times New Roman" w:hAnsi="Times New Roman" w:cs="Times New Roman"/>
              </w:rPr>
              <w:t>профессиольное</w:t>
            </w:r>
            <w:proofErr w:type="spellEnd"/>
            <w:r w:rsidRPr="00FA74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(учитель начальных классов)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служб семейной медитации в учреждениях социального обслуживания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Пахолкова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A74E0">
              <w:rPr>
                <w:rFonts w:ascii="Times New Roman" w:hAnsi="Times New Roman" w:cs="Times New Roman"/>
              </w:rPr>
              <w:t>Заведующий отделением</w:t>
            </w:r>
            <w:r>
              <w:rPr>
                <w:rFonts w:ascii="Times New Roman" w:hAnsi="Times New Roman" w:cs="Times New Roman"/>
              </w:rPr>
              <w:t xml:space="preserve"> социального обслуживания на дому граждан пожилого возраста и инвалидов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  <w:r w:rsidRPr="0039110A">
              <w:rPr>
                <w:rFonts w:ascii="Times New Roman" w:hAnsi="Times New Roman" w:cs="Times New Roman"/>
              </w:rPr>
              <w:t>(специалист по социальной работе)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B89">
              <w:rPr>
                <w:rFonts w:ascii="Times New Roman" w:hAnsi="Times New Roman" w:cs="Times New Roman"/>
              </w:rPr>
              <w:t>Современные методы организации работы</w:t>
            </w:r>
          </w:p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B89">
              <w:rPr>
                <w:rFonts w:ascii="Times New Roman" w:hAnsi="Times New Roman" w:cs="Times New Roman"/>
              </w:rPr>
              <w:t>заведующего отделением организации социального</w:t>
            </w:r>
          </w:p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B89">
              <w:rPr>
                <w:rFonts w:ascii="Times New Roman" w:hAnsi="Times New Roman" w:cs="Times New Roman"/>
              </w:rPr>
              <w:t>обслуживания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Pr="00FA74E0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 xml:space="preserve">Басалаева </w:t>
            </w:r>
            <w:proofErr w:type="spellStart"/>
            <w:r>
              <w:t>Ираида</w:t>
            </w:r>
            <w:proofErr w:type="spellEnd"/>
            <w:r>
              <w:t xml:space="preserve"> Николаевна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>Специалист по социальной работе (участковый социальный работник)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proofErr w:type="gramStart"/>
            <w:r>
              <w:t>Высшее</w:t>
            </w:r>
            <w:proofErr w:type="gramEnd"/>
            <w:r>
              <w:t xml:space="preserve"> (экономист), квалификация – специалист по социальной работе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профилактика семейного неблагополучия. Работа со случаем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2019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>Павлова Татьяна Дмитриевна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rPr>
                <w:color w:val="000000"/>
                <w:szCs w:val="28"/>
              </w:rPr>
              <w:t xml:space="preserve">Заведующий </w:t>
            </w:r>
            <w:r w:rsidRPr="00BD6642">
              <w:rPr>
                <w:color w:val="000000"/>
                <w:szCs w:val="28"/>
              </w:rPr>
              <w:t>социально-реабилитационно</w:t>
            </w:r>
            <w:r>
              <w:rPr>
                <w:color w:val="000000"/>
                <w:szCs w:val="28"/>
              </w:rPr>
              <w:t xml:space="preserve">го </w:t>
            </w:r>
            <w:r w:rsidRPr="00BD6642">
              <w:rPr>
                <w:color w:val="000000"/>
                <w:szCs w:val="28"/>
              </w:rPr>
              <w:t>отделени</w:t>
            </w:r>
            <w:r>
              <w:rPr>
                <w:color w:val="000000"/>
                <w:szCs w:val="28"/>
              </w:rPr>
              <w:t>я</w:t>
            </w:r>
            <w:r w:rsidRPr="00BD6642">
              <w:rPr>
                <w:color w:val="000000"/>
                <w:szCs w:val="28"/>
              </w:rPr>
              <w:t xml:space="preserve"> дневного пребывания для граждан пожилого возраста, инвалидов, детей-инвалидов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>Среднее профессиональное (</w:t>
            </w:r>
            <w:r w:rsidRPr="0039110A">
              <w:t>специальность право и организация социального обеспечения, квалиф</w:t>
            </w:r>
            <w:r>
              <w:t>икация - ю</w:t>
            </w:r>
            <w:r w:rsidRPr="0039110A">
              <w:t>рист</w:t>
            </w:r>
            <w:r>
              <w:t>)</w:t>
            </w:r>
            <w:r w:rsidRPr="00D31999">
              <w:t xml:space="preserve">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2B89">
              <w:rPr>
                <w:rFonts w:ascii="Times New Roman" w:hAnsi="Times New Roman" w:cs="Times New Roman"/>
              </w:rPr>
              <w:t>Организация реабилитационной помощи инвалидам в социальной сфере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</w:pPr>
            <w:r>
              <w:rPr>
                <w:rFonts w:ascii="Times New Roman" w:hAnsi="Times New Roman" w:cs="Times New Roman"/>
              </w:rPr>
              <w:t>2022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proofErr w:type="spellStart"/>
            <w:r>
              <w:t>Пахолкова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>Специалист по социальной работе (участковый социальный работник)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 xml:space="preserve">Среднее специальное (бухгалтер), квалификация – специалист по социальной работе 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и профилактика семейного неблагополучия. Работа со случаем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t>2020 год</w:t>
            </w:r>
          </w:p>
        </w:tc>
      </w:tr>
      <w:tr w:rsidR="007F63EF" w:rsidRPr="00A84BF3" w:rsidTr="00672A01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>Воронина Надежда Николаевна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>Специалист по социальной работе</w:t>
            </w:r>
            <w:r w:rsidRPr="00FA74E0">
              <w:t xml:space="preserve"> отделени</w:t>
            </w:r>
            <w:r>
              <w:t xml:space="preserve">я </w:t>
            </w:r>
            <w:r w:rsidRPr="00FA74E0">
              <w:t>по работе с семьей и детьми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jc w:val="center"/>
            </w:pPr>
            <w:r>
              <w:t>Среднее профессиональное (</w:t>
            </w:r>
            <w:r w:rsidRPr="0078784E">
              <w:t>учитель русского языка и литературы в основной школ</w:t>
            </w:r>
            <w:r>
              <w:t xml:space="preserve">е, квалификация - </w:t>
            </w:r>
            <w:r w:rsidRPr="0078784E">
              <w:t>специалист по работе с семьей</w:t>
            </w:r>
            <w:r>
              <w:t>)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63EF" w:rsidRPr="00BC2B89" w:rsidRDefault="007F63EF" w:rsidP="00672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Психолого-педагогические основы профилактики суицидального поведения несовершеннолетних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63EF" w:rsidRDefault="007F63EF" w:rsidP="00672A01">
            <w:pPr>
              <w:pStyle w:val="a3"/>
              <w:jc w:val="center"/>
            </w:pPr>
            <w:r>
              <w:t>2019 год</w:t>
            </w:r>
          </w:p>
        </w:tc>
      </w:tr>
    </w:tbl>
    <w:p w:rsidR="00A253C9" w:rsidRDefault="00A253C9"/>
    <w:sectPr w:rsidR="00A253C9" w:rsidSect="007F63E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3EF"/>
    <w:rsid w:val="007F63EF"/>
    <w:rsid w:val="00A253C9"/>
    <w:rsid w:val="00D5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F63EF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2025-03-04T07:23:00Z</cp:lastPrinted>
  <dcterms:created xsi:type="dcterms:W3CDTF">2025-03-04T07:22:00Z</dcterms:created>
  <dcterms:modified xsi:type="dcterms:W3CDTF">2025-03-04T07:24:00Z</dcterms:modified>
</cp:coreProperties>
</file>